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FD" w:rsidRPr="00B25DEF" w:rsidRDefault="00342FFD" w:rsidP="00B25DE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25DEF">
        <w:rPr>
          <w:rFonts w:ascii="Times New Roman" w:hAnsi="Times New Roman" w:cs="Times New Roman"/>
          <w:noProof/>
          <w:sz w:val="28"/>
          <w:szCs w:val="28"/>
        </w:rPr>
        <w:t>КОНСУЛЬТАЦИЯ ДЛЯ РОДИТЕЛЕЙ</w:t>
      </w:r>
    </w:p>
    <w:p w:rsidR="00342FFD" w:rsidRPr="00A72DE1" w:rsidRDefault="00342FFD" w:rsidP="00A72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2FFD" w:rsidRPr="00B25DEF" w:rsidRDefault="00342FFD" w:rsidP="00342FF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25DEF">
        <w:rPr>
          <w:rFonts w:ascii="Times New Roman" w:eastAsia="Times New Roman" w:hAnsi="Times New Roman" w:cs="Times New Roman"/>
          <w:sz w:val="32"/>
          <w:szCs w:val="32"/>
        </w:rPr>
        <w:t>Как познакомить ребенка с профессиями?</w:t>
      </w:r>
    </w:p>
    <w:p w:rsidR="00342FFD" w:rsidRDefault="00342FFD" w:rsidP="00342FFD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</w:rPr>
      </w:pPr>
    </w:p>
    <w:p w:rsidR="00342FFD" w:rsidRPr="00B25DEF" w:rsidRDefault="00342FFD" w:rsidP="00342FFD">
      <w:pPr>
        <w:spacing w:after="0" w:line="24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25DEF">
        <w:rPr>
          <w:rFonts w:ascii="Times New Roman" w:hAnsi="Times New Roman" w:cs="Times New Roman"/>
          <w:noProof/>
          <w:sz w:val="28"/>
          <w:szCs w:val="28"/>
        </w:rPr>
        <w:t xml:space="preserve">Подготовил: </w:t>
      </w:r>
    </w:p>
    <w:p w:rsidR="00342FFD" w:rsidRPr="00B25DEF" w:rsidRDefault="00342FFD" w:rsidP="00342FFD">
      <w:pPr>
        <w:spacing w:after="0" w:line="24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25DEF">
        <w:rPr>
          <w:rFonts w:ascii="Times New Roman" w:hAnsi="Times New Roman" w:cs="Times New Roman"/>
          <w:noProof/>
          <w:sz w:val="28"/>
          <w:szCs w:val="28"/>
        </w:rPr>
        <w:t>воспитатель Воронова Марина Николаевна</w:t>
      </w:r>
    </w:p>
    <w:p w:rsidR="00342FFD" w:rsidRPr="00B25DEF" w:rsidRDefault="00342FFD" w:rsidP="00342FFD">
      <w:pPr>
        <w:spacing w:after="0" w:line="240" w:lineRule="auto"/>
        <w:ind w:firstLine="284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25DEF">
        <w:rPr>
          <w:rFonts w:ascii="Times New Roman" w:hAnsi="Times New Roman" w:cs="Times New Roman"/>
          <w:noProof/>
          <w:sz w:val="28"/>
          <w:szCs w:val="28"/>
        </w:rPr>
        <w:t>Период: июль,  2024</w:t>
      </w:r>
    </w:p>
    <w:p w:rsidR="00B25DEF" w:rsidRPr="00B25DEF" w:rsidRDefault="00B25DEF" w:rsidP="00B25D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Вообще можно сказать, что знакомство детей с профессиями очень важно именно в достаточно юном возрасте, так как это помогает дальнейшей социализации личности, найти свое место в обществе.</w:t>
      </w:r>
    </w:p>
    <w:p w:rsidR="00B25DEF" w:rsidRPr="00B25DEF" w:rsidRDefault="00B25DEF" w:rsidP="00B25DE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Когда ребенка знакомить с профессиями?   Начинать рассказывать некоторые отличия одной профессии от другой можно уже с полутора - двухлетнего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  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  Когда ребенок уже имеет некое представление о машинах, механизмах, инструментах и рабочем инвентаре, можно постепенно вводить понятия других профессий.  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 Походы на рабочие места и экскурсии</w:t>
      </w:r>
      <w:proofErr w:type="gramStart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  Ч</w:t>
      </w:r>
      <w:proofErr w:type="gramEnd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тобы рассказать малышу о таких профессиях как продавец, повар или строитель, 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 Познакомить ребенка с пожарниками, рыбаками или стоматологом, можно, совершив экскурсионный поход на их рабочее место. Сейчас много подобных путешествий предлагается туристическими </w:t>
      </w:r>
      <w:proofErr w:type="gramStart"/>
      <w:r w:rsidRPr="00B25DEF">
        <w:rPr>
          <w:rFonts w:ascii="Times New Roman" w:eastAsia="Times New Roman" w:hAnsi="Times New Roman" w:cs="Times New Roman"/>
          <w:sz w:val="28"/>
          <w:szCs w:val="28"/>
        </w:rPr>
        <w:t>фирмами</w:t>
      </w:r>
      <w:proofErr w:type="gramEnd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 и разрабатываются в рамках обучающей программы дошкольных учреждений.</w:t>
      </w:r>
    </w:p>
    <w:p w:rsidR="00A72DE1" w:rsidRPr="00B25DEF" w:rsidRDefault="00A72DE1" w:rsidP="00B25DE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Нужно рассказать детям о профессии родителей. Постарайтесь объяснить суть вашего труда, его важность для других людей. </w:t>
      </w:r>
      <w:r w:rsidRPr="00B25DEF"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коллегах. Расскажите, что вам нравится приносить пользу людям, что вы с удовольствием ходите на работу. Покажите грамоты и награды, которые вы получили. Не стоит насаждать ребенку свое мнение по поводу привлекательности одной профессии над другой. Это создает пренебрежительное отношение к людям данных профессий. Ведь кому-то, например, и пол мыть нужно, и мусор возить.</w:t>
      </w:r>
    </w:p>
    <w:p w:rsidR="00A72DE1" w:rsidRPr="00B25DEF" w:rsidRDefault="00A72DE1" w:rsidP="00B25DE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Детям о профессиях можно узнать при помощи чтения книг, рассказать им интересные истории из жизни или фильмов. Для </w:t>
      </w:r>
      <w:proofErr w:type="gramStart"/>
      <w:r w:rsidRPr="00B25DEF">
        <w:rPr>
          <w:rFonts w:ascii="Times New Roman" w:eastAsia="Times New Roman" w:hAnsi="Times New Roman" w:cs="Times New Roman"/>
          <w:sz w:val="28"/>
          <w:szCs w:val="28"/>
        </w:rPr>
        <w:t>более старших</w:t>
      </w:r>
      <w:proofErr w:type="gramEnd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 детей подойдут карточки, игры в лото, в доктора, в магазин. Помимо всего этого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</w:p>
    <w:p w:rsidR="00A72DE1" w:rsidRPr="00B25DEF" w:rsidRDefault="00A72DE1" w:rsidP="00B25DE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Много внимания уделяется знакомству с профессиями в детском саду и школе. В садиках обычно есть игрушечные кухни, магазины, парикмахерские. Проводятся экскурсии, которые знакомят с трудом взрослых. Дети обращают внимание на форму людей, их деятельность, инструменты с которыми приходится обращаться. В школе проводят уроки по профориентации учеников, на которые приходят люди разных профессий, а для старшеклассников проводят тесты на определение типа личности. Уже в детском саду хорошо собирать чаще деток вместе с родителями. Это совместные мероприятия, посещение родителями занятий.</w:t>
      </w:r>
      <w:r w:rsidR="00B25DEF" w:rsidRPr="00B25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DEF">
        <w:rPr>
          <w:rFonts w:ascii="Times New Roman" w:eastAsia="Times New Roman" w:hAnsi="Times New Roman" w:cs="Times New Roman"/>
          <w:sz w:val="28"/>
          <w:szCs w:val="28"/>
        </w:rPr>
        <w:t>И наша задача, а также родителей правильно, но не навязчиво помочь ребенку правильно выбрать профессию по душе.</w:t>
      </w:r>
    </w:p>
    <w:p w:rsidR="00A72DE1" w:rsidRPr="00B25DEF" w:rsidRDefault="00A72DE1" w:rsidP="00A72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 когда рассказать о профессиях.  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 </w:t>
      </w:r>
    </w:p>
    <w:p w:rsidR="00A72DE1" w:rsidRPr="00B25DEF" w:rsidRDefault="00A72DE1" w:rsidP="00A72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              Многие детские поэты и писатели излагали описания тех или иных рабочих профессий в своих произведениях: </w:t>
      </w:r>
    </w:p>
    <w:p w:rsidR="00A72DE1" w:rsidRPr="00B25DEF" w:rsidRDefault="00A72DE1" w:rsidP="00A72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Дж. </w:t>
      </w:r>
      <w:proofErr w:type="spellStart"/>
      <w:r w:rsidRPr="00B25DEF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 – «Чем пахнут ремесла?» В. Маяковский – «Кем быть?» А. </w:t>
      </w:r>
      <w:proofErr w:type="spellStart"/>
      <w:r w:rsidRPr="00B25DEF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 – «Маляр», «Песня моряков», «Ветеринарный врач». С. Михалков – «Парикмахер», «Дядя Степа».  Б. </w:t>
      </w:r>
      <w:proofErr w:type="spellStart"/>
      <w:r w:rsidRPr="00B25DEF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 – «Портниха», «Строители», «Сапожник», «Шофер». С. Чертков – Детям о профессиях: </w:t>
      </w:r>
      <w:proofErr w:type="gramStart"/>
      <w:r w:rsidRPr="00B25DEF">
        <w:rPr>
          <w:rFonts w:ascii="Times New Roman" w:eastAsia="Times New Roman" w:hAnsi="Times New Roman" w:cs="Times New Roman"/>
          <w:sz w:val="28"/>
          <w:szCs w:val="28"/>
        </w:rPr>
        <w:t>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 Читая произведение и показывая иллюстрацию, можно доступно объяснить ребенку, кто такой пограничник, почтальон или механик.</w:t>
      </w:r>
      <w:proofErr w:type="gramEnd"/>
      <w:r w:rsidRPr="00B25DEF">
        <w:rPr>
          <w:rFonts w:ascii="Times New Roman" w:eastAsia="Times New Roman" w:hAnsi="Times New Roman" w:cs="Times New Roman"/>
          <w:sz w:val="28"/>
          <w:szCs w:val="28"/>
        </w:rPr>
        <w:t xml:space="preserve"> Кроме стихов, можно использовать загадки о профессиях, рассказы.</w:t>
      </w:r>
    </w:p>
    <w:p w:rsidR="00A72DE1" w:rsidRPr="00B25DEF" w:rsidRDefault="00A72DE1" w:rsidP="00A72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 Независимо от того, какой способ рассказать о взрослых профессиях предпочли родители, аниматоры в развивающих центрах или воспитатели в детском садике есть некий план (схема), что за чем следует делать:</w:t>
      </w:r>
    </w:p>
    <w:p w:rsidR="00A72DE1" w:rsidRPr="00B25DEF" w:rsidRDefault="00A72DE1" w:rsidP="00A72DE1">
      <w:pPr>
        <w:numPr>
          <w:ilvl w:val="0"/>
          <w:numId w:val="1"/>
        </w:num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Четко назвать полное наименование профессии и сделать маленький очерк о том, что именно делает тот или иной работник.</w:t>
      </w:r>
    </w:p>
    <w:p w:rsidR="00A72DE1" w:rsidRPr="00B25DEF" w:rsidRDefault="00A72DE1" w:rsidP="00A72DE1">
      <w:pPr>
        <w:numPr>
          <w:ilvl w:val="0"/>
          <w:numId w:val="1"/>
        </w:num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  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:rsidR="00A72DE1" w:rsidRPr="00B25DEF" w:rsidRDefault="00A72DE1" w:rsidP="00A72DE1">
      <w:pPr>
        <w:numPr>
          <w:ilvl w:val="0"/>
          <w:numId w:val="1"/>
        </w:num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 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A72DE1" w:rsidRPr="00B25DEF" w:rsidRDefault="00A72DE1" w:rsidP="00A72DE1">
      <w:pPr>
        <w:numPr>
          <w:ilvl w:val="0"/>
          <w:numId w:val="1"/>
        </w:num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 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телескоп.</w:t>
      </w:r>
    </w:p>
    <w:p w:rsidR="00A72DE1" w:rsidRPr="00B25DEF" w:rsidRDefault="00A72DE1" w:rsidP="00A72DE1">
      <w:pPr>
        <w:numPr>
          <w:ilvl w:val="0"/>
          <w:numId w:val="1"/>
        </w:num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 Описать, а по возможности показать наглядно или проиграть действия рабочих: повар – варит, журналист – берет интервью, клоун – развлекает публику.  </w:t>
      </w:r>
    </w:p>
    <w:p w:rsidR="00A72DE1" w:rsidRPr="00B25DEF" w:rsidRDefault="00A72DE1" w:rsidP="00A72DE1">
      <w:pPr>
        <w:numPr>
          <w:ilvl w:val="0"/>
          <w:numId w:val="1"/>
        </w:num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Охарактеризовать получаемые в конце работы результаты: приготовленные обед, вылеченный зуб или надоенное молоко.</w:t>
      </w:r>
    </w:p>
    <w:p w:rsidR="00A72DE1" w:rsidRPr="00B25DEF" w:rsidRDefault="00A72DE1" w:rsidP="00A72DE1">
      <w:pPr>
        <w:numPr>
          <w:ilvl w:val="0"/>
          <w:numId w:val="1"/>
        </w:numPr>
        <w:spacing w:after="0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DEF">
        <w:rPr>
          <w:rFonts w:ascii="Times New Roman" w:eastAsia="Times New Roman" w:hAnsi="Times New Roman" w:cs="Times New Roman"/>
          <w:sz w:val="28"/>
          <w:szCs w:val="28"/>
        </w:rPr>
        <w:t> В конце беседы стоит поговорить о значимости, полезности и необходимости труда одного человека для других.</w:t>
      </w:r>
    </w:p>
    <w:sectPr w:rsidR="00A72DE1" w:rsidRPr="00B25DEF" w:rsidSect="00BF4DDB">
      <w:pgSz w:w="11906" w:h="16838"/>
      <w:pgMar w:top="1134" w:right="1134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8CB"/>
    <w:multiLevelType w:val="multilevel"/>
    <w:tmpl w:val="78A4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B4187"/>
    <w:multiLevelType w:val="hybridMultilevel"/>
    <w:tmpl w:val="52A88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DE1"/>
    <w:rsid w:val="000D23A8"/>
    <w:rsid w:val="001F4384"/>
    <w:rsid w:val="00342FFD"/>
    <w:rsid w:val="0062623B"/>
    <w:rsid w:val="007201F5"/>
    <w:rsid w:val="008E6733"/>
    <w:rsid w:val="00A72DE1"/>
    <w:rsid w:val="00B25DEF"/>
    <w:rsid w:val="00BA1683"/>
    <w:rsid w:val="00BF4DDB"/>
    <w:rsid w:val="00DF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7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2DE1"/>
  </w:style>
  <w:style w:type="paragraph" w:customStyle="1" w:styleId="c2">
    <w:name w:val="c2"/>
    <w:basedOn w:val="a"/>
    <w:rsid w:val="00A7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2DE1"/>
  </w:style>
  <w:style w:type="character" w:customStyle="1" w:styleId="c11">
    <w:name w:val="c11"/>
    <w:basedOn w:val="a0"/>
    <w:rsid w:val="00A72DE1"/>
  </w:style>
  <w:style w:type="character" w:customStyle="1" w:styleId="c4">
    <w:name w:val="c4"/>
    <w:basedOn w:val="a0"/>
    <w:rsid w:val="00A72DE1"/>
  </w:style>
  <w:style w:type="character" w:customStyle="1" w:styleId="apple-converted-space">
    <w:name w:val="apple-converted-space"/>
    <w:basedOn w:val="a0"/>
    <w:rsid w:val="00A72DE1"/>
  </w:style>
  <w:style w:type="character" w:customStyle="1" w:styleId="c1">
    <w:name w:val="c1"/>
    <w:basedOn w:val="a0"/>
    <w:rsid w:val="00A72DE1"/>
  </w:style>
  <w:style w:type="paragraph" w:styleId="a3">
    <w:name w:val="List Paragraph"/>
    <w:basedOn w:val="a"/>
    <w:uiPriority w:val="34"/>
    <w:qFormat/>
    <w:rsid w:val="00B25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Марина</cp:lastModifiedBy>
  <cp:revision>6</cp:revision>
  <cp:lastPrinted>2016-01-24T14:05:00Z</cp:lastPrinted>
  <dcterms:created xsi:type="dcterms:W3CDTF">2016-01-24T13:58:00Z</dcterms:created>
  <dcterms:modified xsi:type="dcterms:W3CDTF">2024-08-01T18:33:00Z</dcterms:modified>
</cp:coreProperties>
</file>