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B6" w:rsidRPr="00935266" w:rsidRDefault="00935266" w:rsidP="00380D68">
      <w:pPr>
        <w:spacing w:before="90" w:after="90" w:line="240" w:lineRule="auto"/>
        <w:jc w:val="center"/>
        <w:rPr>
          <w:rFonts w:ascii="Trebuchet MS" w:eastAsia="Times New Roman" w:hAnsi="Trebuchet MS" w:cs="Times New Roman"/>
          <w:b/>
          <w:bCs/>
          <w:color w:val="000099"/>
          <w:kern w:val="36"/>
          <w:sz w:val="56"/>
          <w:szCs w:val="56"/>
          <w:lang w:eastAsia="ru-RU"/>
        </w:rPr>
      </w:pPr>
      <w:r w:rsidRPr="00935266">
        <w:rPr>
          <w:rFonts w:ascii="Trebuchet MS" w:eastAsia="Times New Roman" w:hAnsi="Trebuchet MS" w:cs="Times New Roman"/>
          <w:b/>
          <w:bCs/>
          <w:color w:val="000099"/>
          <w:kern w:val="36"/>
          <w:sz w:val="56"/>
          <w:szCs w:val="56"/>
          <w:lang w:eastAsia="ru-RU"/>
        </w:rPr>
        <w:t>Консультация для родителей</w:t>
      </w:r>
    </w:p>
    <w:p w:rsidR="00935266" w:rsidRDefault="00935266" w:rsidP="00380D68">
      <w:pPr>
        <w:spacing w:before="90" w:after="90" w:line="240" w:lineRule="auto"/>
        <w:jc w:val="center"/>
        <w:rPr>
          <w:rFonts w:ascii="Trebuchet MS" w:eastAsia="Times New Roman" w:hAnsi="Trebuchet MS" w:cs="Times New Roman"/>
          <w:b/>
          <w:bCs/>
          <w:i/>
          <w:color w:val="D10514"/>
          <w:kern w:val="36"/>
          <w:sz w:val="60"/>
          <w:szCs w:val="60"/>
          <w:lang w:eastAsia="ru-RU"/>
        </w:rPr>
      </w:pPr>
      <w:r w:rsidRPr="00C90EED">
        <w:rPr>
          <w:rFonts w:ascii="Trebuchet MS" w:eastAsia="Times New Roman" w:hAnsi="Trebuchet MS" w:cs="Times New Roman"/>
          <w:b/>
          <w:bCs/>
          <w:i/>
          <w:color w:val="D10514"/>
          <w:kern w:val="36"/>
          <w:sz w:val="60"/>
          <w:szCs w:val="60"/>
          <w:lang w:eastAsia="ru-RU"/>
        </w:rPr>
        <w:t>«Детское упрямство</w:t>
      </w:r>
      <w:r w:rsidR="00C90EED" w:rsidRPr="00C90EED">
        <w:rPr>
          <w:rFonts w:ascii="Trebuchet MS" w:eastAsia="Times New Roman" w:hAnsi="Trebuchet MS" w:cs="Times New Roman"/>
          <w:b/>
          <w:bCs/>
          <w:i/>
          <w:color w:val="D10514"/>
          <w:kern w:val="36"/>
          <w:sz w:val="60"/>
          <w:szCs w:val="60"/>
          <w:lang w:eastAsia="ru-RU"/>
        </w:rPr>
        <w:t>»</w:t>
      </w:r>
    </w:p>
    <w:p w:rsidR="00162DB6" w:rsidRDefault="00162DB6" w:rsidP="00162DB6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D10514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D10514"/>
          <w:kern w:val="36"/>
          <w:sz w:val="32"/>
          <w:szCs w:val="32"/>
          <w:lang w:eastAsia="ru-RU"/>
        </w:rPr>
        <w:t>Подготовил воспитатель:</w:t>
      </w:r>
    </w:p>
    <w:p w:rsidR="00162DB6" w:rsidRDefault="00162DB6" w:rsidP="00162DB6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D10514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D10514"/>
          <w:kern w:val="36"/>
          <w:sz w:val="32"/>
          <w:szCs w:val="32"/>
          <w:lang w:eastAsia="ru-RU"/>
        </w:rPr>
        <w:t xml:space="preserve"> Мазырина Л.А.</w:t>
      </w:r>
    </w:p>
    <w:p w:rsidR="00380D68" w:rsidRPr="00162DB6" w:rsidRDefault="00380D68" w:rsidP="00162DB6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D10514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D10514"/>
          <w:kern w:val="36"/>
          <w:sz w:val="32"/>
          <w:szCs w:val="32"/>
          <w:lang w:eastAsia="ru-RU"/>
        </w:rPr>
        <w:t>Период:</w:t>
      </w:r>
      <w:r w:rsidR="008672DC">
        <w:rPr>
          <w:rFonts w:ascii="Times New Roman" w:eastAsia="Times New Roman" w:hAnsi="Times New Roman" w:cs="Times New Roman"/>
          <w:b/>
          <w:bCs/>
          <w:i/>
          <w:color w:val="D10514"/>
          <w:kern w:val="36"/>
          <w:sz w:val="32"/>
          <w:szCs w:val="32"/>
          <w:lang w:eastAsia="ru-RU"/>
        </w:rPr>
        <w:t xml:space="preserve"> апрель, 2024</w:t>
      </w:r>
      <w:bookmarkStart w:id="0" w:name="_GoBack"/>
      <w:bookmarkEnd w:id="0"/>
    </w:p>
    <w:p w:rsidR="00935266" w:rsidRPr="00C90EED" w:rsidRDefault="00C90EED" w:rsidP="00935266">
      <w:pPr>
        <w:spacing w:before="90" w:after="90" w:line="240" w:lineRule="auto"/>
        <w:rPr>
          <w:rFonts w:ascii="Trebuchet MS" w:eastAsia="Times New Roman" w:hAnsi="Trebuchet MS" w:cs="Times New Roman"/>
          <w:b/>
          <w:bCs/>
          <w:color w:val="C45911" w:themeColor="accent2" w:themeShade="BF"/>
          <w:kern w:val="36"/>
          <w:sz w:val="56"/>
          <w:szCs w:val="5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307975</wp:posOffset>
            </wp:positionV>
            <wp:extent cx="3438525" cy="2028825"/>
            <wp:effectExtent l="0" t="0" r="9525" b="9525"/>
            <wp:wrapTight wrapText="bothSides">
              <wp:wrapPolygon edited="0">
                <wp:start x="0" y="0"/>
                <wp:lineTo x="0" y="21499"/>
                <wp:lineTo x="21540" y="21499"/>
                <wp:lineTo x="21540" y="0"/>
                <wp:lineTo x="0" y="0"/>
              </wp:wrapPolygon>
            </wp:wrapTight>
            <wp:docPr id="1" name="Рисунок 1" descr="https://i01.fotocdn.net/s6/111/public_pin_m/386/2439741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1.fotocdn.net/s6/111/public_pin_m/386/24397418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5266"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Детское упрямство может вызываться чувствами обиды, злости, гнева, обращенными к родителям. В этом случае оно выступает как средство мести, когда ребенок пост</w:t>
      </w:r>
      <w:r w:rsidR="00935266"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у</w:t>
      </w:r>
      <w:r w:rsidR="00935266"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пает вопреки, «назло» взро</w:t>
      </w:r>
      <w:r w:rsidR="00935266"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с</w:t>
      </w:r>
      <w:r w:rsidR="00935266"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лым. Такое поведение может свидетельствовать об име</w:t>
      </w:r>
      <w:r w:rsidR="00935266"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ю</w:t>
      </w:r>
      <w:r w:rsidR="00935266"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щемся в настоящее время кризисе в отношениях между р</w:t>
      </w:r>
      <w:r w:rsidR="00935266"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о</w:t>
      </w:r>
      <w:r w:rsidR="00935266"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дителями и ребенком, о каком-то конфликте в этих отнош</w:t>
      </w:r>
      <w:r w:rsidR="00935266"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е</w:t>
      </w:r>
      <w:r w:rsidR="00935266"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ниях.</w:t>
      </w:r>
    </w:p>
    <w:p w:rsidR="00935266" w:rsidRPr="00935266" w:rsidRDefault="00935266" w:rsidP="00935266">
      <w:p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Упрямство – это доступное для ребенка форма заявления о себе, о своих желаниях, чувствах. Осознавать свои желания и выражать их в понятной для окружающих форме – непр</w:t>
      </w: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о</w:t>
      </w: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стая задача для ребенка.</w:t>
      </w:r>
    </w:p>
    <w:p w:rsidR="00935266" w:rsidRPr="00935266" w:rsidRDefault="00935266" w:rsidP="00935266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000099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99"/>
          <w:sz w:val="40"/>
          <w:szCs w:val="40"/>
          <w:lang w:eastAsia="ru-RU"/>
        </w:rPr>
        <w:t>        </w:t>
      </w:r>
      <w:r w:rsidRPr="00935266">
        <w:rPr>
          <w:rFonts w:ascii="Times New Roman" w:eastAsia="Times New Roman" w:hAnsi="Times New Roman" w:cs="Times New Roman"/>
          <w:b/>
          <w:color w:val="000099"/>
          <w:sz w:val="40"/>
          <w:szCs w:val="40"/>
          <w:lang w:eastAsia="ru-RU"/>
        </w:rPr>
        <w:t>  </w:t>
      </w:r>
      <w:r w:rsidRPr="00935266">
        <w:rPr>
          <w:rFonts w:ascii="Times New Roman" w:eastAsia="Times New Roman" w:hAnsi="Times New Roman" w:cs="Times New Roman"/>
          <w:b/>
          <w:i/>
          <w:iCs/>
          <w:color w:val="000099"/>
          <w:sz w:val="40"/>
          <w:szCs w:val="40"/>
          <w:lang w:eastAsia="ru-RU"/>
        </w:rPr>
        <w:t>Как вести себя с ребенком, который упрямится</w:t>
      </w:r>
    </w:p>
    <w:p w:rsidR="00935266" w:rsidRPr="00935266" w:rsidRDefault="00935266" w:rsidP="00935266">
      <w:pPr>
        <w:pStyle w:val="a3"/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Упрямство возникает на фоне постоянного стресса, в условиях которого вынужден находиться ребенок. Стимуляторами стрессового состояния могут стать п</w:t>
      </w: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о</w:t>
      </w: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стоянные конфликты в семье, непоследовательное во</w:t>
      </w: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с</w:t>
      </w: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питание ребенка, а также перестановка семейных ролей (например, когда мать вынуждена играть в семье роль мужчины или воспитанием ребенка занимается бабу</w:t>
      </w: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ш</w:t>
      </w: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ка).</w:t>
      </w:r>
    </w:p>
    <w:p w:rsidR="00935266" w:rsidRPr="00935266" w:rsidRDefault="00935266" w:rsidP="00935266">
      <w:pPr>
        <w:pStyle w:val="a3"/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Постарайтесь, чтобы ваша любовь не обернулась вс</w:t>
      </w: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е</w:t>
      </w: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дозволенностью и безнадзорностью. Установите четкие </w:t>
      </w: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рамки и запреты (желательно, чтобы их было немного – лишь самые основные) и позвольте ребенку свободно действовать в этих рамках. Строго придерживайтесь установленных запретов и разрешений.</w:t>
      </w:r>
    </w:p>
    <w:p w:rsidR="00935266" w:rsidRPr="00935266" w:rsidRDefault="00935266" w:rsidP="00935266">
      <w:pPr>
        <w:pStyle w:val="a3"/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Не фиксируйте внимание на упрямстве, «не помните зла».</w:t>
      </w:r>
    </w:p>
    <w:p w:rsidR="00935266" w:rsidRPr="00935266" w:rsidRDefault="00935266" w:rsidP="00935266">
      <w:pPr>
        <w:pStyle w:val="a3"/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Не забывайте хвалить ребенка, когда он этого заслуж</w:t>
      </w: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и</w:t>
      </w: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вает.</w:t>
      </w:r>
    </w:p>
    <w:p w:rsidR="00935266" w:rsidRPr="00935266" w:rsidRDefault="00935266" w:rsidP="00935266">
      <w:pPr>
        <w:pStyle w:val="a3"/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Не относитесь к ребенку предвзято. Предъявляйте р</w:t>
      </w: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а</w:t>
      </w: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зумные требования, соответствующие его возрасту.</w:t>
      </w:r>
    </w:p>
    <w:p w:rsidR="00935266" w:rsidRPr="00935266" w:rsidRDefault="00935266" w:rsidP="00935266">
      <w:pPr>
        <w:pStyle w:val="a3"/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Не соглашайтесь с ребенком только ради того, чтобы он от вас «отстал».</w:t>
      </w:r>
    </w:p>
    <w:p w:rsidR="00935266" w:rsidRPr="00935266" w:rsidRDefault="00935266" w:rsidP="00935266">
      <w:pPr>
        <w:pStyle w:val="a3"/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Прежде чем обвинять ребенка в упрямстве, подумайте, а не проявляете ли упрямство вы сами. Часто упрямство ребенка становится реакцией защиты на чрезмерное упрямство родителей. Не будьте слишком властны по отношению к ребенку!</w:t>
      </w:r>
    </w:p>
    <w:p w:rsidR="00935266" w:rsidRPr="00935266" w:rsidRDefault="00935266" w:rsidP="00935266">
      <w:pPr>
        <w:pStyle w:val="a3"/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Постарайтесь увлечь упрямого ребенка игрой. Таким образом вы сможете победить то или иное проявление упрямства, не ущемив детского самолюбия. Ребенок должен выполнить ваше требование с мыслью, что оно совпадало с его желанием.</w:t>
      </w:r>
    </w:p>
    <w:p w:rsidR="00935266" w:rsidRPr="004448AF" w:rsidRDefault="00935266" w:rsidP="004448AF">
      <w:pPr>
        <w:pStyle w:val="a3"/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Чаще ставьте себя на место ребенка и смотрите на мир «его глазами».</w:t>
      </w:r>
    </w:p>
    <w:p w:rsidR="00935266" w:rsidRPr="004448AF" w:rsidRDefault="00935266" w:rsidP="004448AF">
      <w:pPr>
        <w:pStyle w:val="a3"/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Предоставьте ребенку право выбора. Например, вы с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о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брались идти на прогулку, не следует спрашивать его хочет ли он гулять, если вы знаете заранее его ответ. Поинтересуйтесь, хочет ли он пойти гулять в парк или во двор, хочет ли он надеть на прогулку ту или другую одежду.</w:t>
      </w:r>
    </w:p>
    <w:p w:rsidR="00935266" w:rsidRPr="004448AF" w:rsidRDefault="00935266" w:rsidP="004448AF">
      <w:pPr>
        <w:pStyle w:val="a3"/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Старайтесь не создавать ситуаций, в которых была бы возможность для проявления упрямства ребенка.</w:t>
      </w:r>
    </w:p>
    <w:p w:rsidR="00935266" w:rsidRPr="004448AF" w:rsidRDefault="00935266" w:rsidP="004448AF">
      <w:pPr>
        <w:pStyle w:val="a3"/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Играйте вместе с ребенком – это оздоравливает вза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и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моотношения.</w:t>
      </w:r>
    </w:p>
    <w:p w:rsidR="00935266" w:rsidRPr="004448AF" w:rsidRDefault="00935266" w:rsidP="004448AF">
      <w:pPr>
        <w:pStyle w:val="a3"/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Не используйте силовых методов, не показывайте сво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е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го морального и физического превосходства. Таким о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б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разом вы разовьете у ребенка комплекс неполноценн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о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сти, ожесточите его.</w:t>
      </w:r>
    </w:p>
    <w:p w:rsidR="00935266" w:rsidRPr="00935266" w:rsidRDefault="00935266" w:rsidP="00935266">
      <w:p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8E7C1A" w:rsidRDefault="008E7C1A" w:rsidP="0093526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99"/>
          <w:sz w:val="40"/>
          <w:szCs w:val="40"/>
          <w:u w:val="single"/>
          <w:lang w:eastAsia="ru-RU"/>
        </w:rPr>
      </w:pPr>
    </w:p>
    <w:p w:rsidR="00935266" w:rsidRPr="00935266" w:rsidRDefault="00935266" w:rsidP="0093526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40"/>
          <w:szCs w:val="40"/>
          <w:u w:val="single"/>
          <w:lang w:eastAsia="ru-RU"/>
        </w:rPr>
      </w:pPr>
      <w:r w:rsidRPr="00935266">
        <w:rPr>
          <w:rFonts w:ascii="Times New Roman" w:eastAsia="Times New Roman" w:hAnsi="Times New Roman" w:cs="Times New Roman"/>
          <w:b/>
          <w:i/>
          <w:iCs/>
          <w:color w:val="000099"/>
          <w:sz w:val="40"/>
          <w:szCs w:val="40"/>
          <w:u w:val="single"/>
          <w:lang w:eastAsia="ru-RU"/>
        </w:rPr>
        <w:t>Как не надо вести себя родителям с маленьким упрямцем</w:t>
      </w:r>
    </w:p>
    <w:p w:rsidR="00935266" w:rsidRPr="004448AF" w:rsidRDefault="00935266" w:rsidP="004448AF">
      <w:pPr>
        <w:pStyle w:val="a3"/>
        <w:numPr>
          <w:ilvl w:val="0"/>
          <w:numId w:val="4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Ни в коем случае не требуйте от ребенка невозможного и не пытайтесь унизить его чувство собственного д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о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стоинства.</w:t>
      </w:r>
    </w:p>
    <w:p w:rsidR="00935266" w:rsidRPr="004448AF" w:rsidRDefault="00935266" w:rsidP="004448AF">
      <w:pPr>
        <w:pStyle w:val="a3"/>
        <w:numPr>
          <w:ilvl w:val="0"/>
          <w:numId w:val="4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Не ведите борьбу с ребенком по разным поводам и п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у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стякам.</w:t>
      </w:r>
    </w:p>
    <w:p w:rsidR="004448AF" w:rsidRDefault="00935266" w:rsidP="00935266">
      <w:pPr>
        <w:pStyle w:val="a3"/>
        <w:numPr>
          <w:ilvl w:val="0"/>
          <w:numId w:val="4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Не старайтесь одерживать сплошные победы в своих воспитательных мероприятиях, касающихся особенно неукоснительного выполнения основных режимных моментов (еда, сон и т. д.). Помните, что здоровый р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е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бенок не может беспрекословно подчиняться вам, а н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е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вольно поддерживая упрямство, вы создаете почву для неврозов.</w:t>
      </w:r>
    </w:p>
    <w:p w:rsidR="00935266" w:rsidRPr="004448AF" w:rsidRDefault="00935266" w:rsidP="00935266">
      <w:pPr>
        <w:pStyle w:val="a3"/>
        <w:numPr>
          <w:ilvl w:val="0"/>
          <w:numId w:val="4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Если ваш ребенок особенно упрям, прежде чем пер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е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воспитывать его, убедитесь, что он не левша (при нек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о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тором доминировании правого полушария у детей очень часто развито упрямство).</w:t>
      </w:r>
    </w:p>
    <w:p w:rsidR="006104EA" w:rsidRPr="00935266" w:rsidRDefault="006104EA" w:rsidP="00935266">
      <w:pPr>
        <w:rPr>
          <w:rFonts w:ascii="Times New Roman" w:hAnsi="Times New Roman" w:cs="Times New Roman"/>
          <w:sz w:val="40"/>
          <w:szCs w:val="40"/>
        </w:rPr>
      </w:pPr>
    </w:p>
    <w:sectPr w:rsidR="006104EA" w:rsidRPr="00935266" w:rsidSect="00160887">
      <w:pgSz w:w="11906" w:h="16838"/>
      <w:pgMar w:top="720" w:right="720" w:bottom="720" w:left="720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E1A2F"/>
    <w:multiLevelType w:val="hybridMultilevel"/>
    <w:tmpl w:val="A976B77C"/>
    <w:lvl w:ilvl="0" w:tplc="ACAE21B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50758"/>
    <w:multiLevelType w:val="hybridMultilevel"/>
    <w:tmpl w:val="EAA2E0CE"/>
    <w:lvl w:ilvl="0" w:tplc="ACAE21B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04D4E"/>
    <w:multiLevelType w:val="hybridMultilevel"/>
    <w:tmpl w:val="C4C405CA"/>
    <w:lvl w:ilvl="0" w:tplc="ACAE21B0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69C278CF"/>
    <w:multiLevelType w:val="hybridMultilevel"/>
    <w:tmpl w:val="7E26DD2E"/>
    <w:lvl w:ilvl="0" w:tplc="ACAE21B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000099"/>
      </w:rPr>
    </w:lvl>
    <w:lvl w:ilvl="1" w:tplc="7318E994">
      <w:numFmt w:val="bullet"/>
      <w:lvlText w:val="·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94FBE"/>
    <w:rsid w:val="00160887"/>
    <w:rsid w:val="00162DB6"/>
    <w:rsid w:val="00380D68"/>
    <w:rsid w:val="004448AF"/>
    <w:rsid w:val="00494FBE"/>
    <w:rsid w:val="006104EA"/>
    <w:rsid w:val="008672DC"/>
    <w:rsid w:val="008E7C1A"/>
    <w:rsid w:val="00935266"/>
    <w:rsid w:val="00A7044B"/>
    <w:rsid w:val="00C90EED"/>
    <w:rsid w:val="00D4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19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27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0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0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514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45886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22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1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43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invisible.zhebrikov@yandex.ru</cp:lastModifiedBy>
  <cp:revision>13</cp:revision>
  <dcterms:created xsi:type="dcterms:W3CDTF">2017-07-23T07:22:00Z</dcterms:created>
  <dcterms:modified xsi:type="dcterms:W3CDTF">2024-07-22T16:37:00Z</dcterms:modified>
</cp:coreProperties>
</file>